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C65B3" w14:textId="50066E1C" w:rsidR="00996DB8" w:rsidRDefault="00000000">
      <w:pPr>
        <w:pStyle w:val="BodyText"/>
        <w:rPr>
          <w:rFonts w:ascii="Times New Roman"/>
          <w:sz w:val="56"/>
        </w:rPr>
      </w:pPr>
      <w:r>
        <w:rPr>
          <w:rFonts w:ascii="Times New Roman"/>
          <w:noProof/>
          <w:sz w:val="56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1217A88A" wp14:editId="5F90CFA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63509" cy="1865629"/>
                <wp:effectExtent l="0" t="0" r="952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63509" cy="1865629"/>
                          <a:chOff x="0" y="0"/>
                          <a:chExt cx="7763509" cy="1865629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A blue and yellow square  Description automatically generated 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3256" cy="18503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15240"/>
                            <a:ext cx="7763509" cy="18503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747B10" w14:textId="77777777" w:rsidR="00996DB8" w:rsidRDefault="00996DB8">
                              <w:pPr>
                                <w:rPr>
                                  <w:i/>
                                  <w:sz w:val="18"/>
                                </w:rPr>
                              </w:pPr>
                            </w:p>
                            <w:p w14:paraId="64A1EA27" w14:textId="77777777" w:rsidR="00996DB8" w:rsidRDefault="00996DB8">
                              <w:pPr>
                                <w:spacing w:before="85"/>
                                <w:rPr>
                                  <w:i/>
                                  <w:sz w:val="18"/>
                                </w:rPr>
                              </w:pPr>
                            </w:p>
                            <w:p w14:paraId="32A0D61A" w14:textId="77777777" w:rsidR="00996DB8" w:rsidRDefault="00000000">
                              <w:pPr>
                                <w:ind w:left="9650"/>
                                <w:rPr>
                                  <w:rFonts w:ascii="Verdana"/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color w:val="FFFFFF"/>
                                  <w:sz w:val="18"/>
                                </w:rPr>
                                <w:t>NY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z w:val="18"/>
                                </w:rPr>
                                <w:t>Connects,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-2"/>
                                  <w:sz w:val="18"/>
                                </w:rPr>
                                <w:t xml:space="preserve"> Queens</w:t>
                              </w:r>
                            </w:p>
                            <w:p w14:paraId="5F42678E" w14:textId="77777777" w:rsidR="00996DB8" w:rsidRDefault="00000000">
                              <w:pPr>
                                <w:spacing w:before="33"/>
                                <w:ind w:left="9650"/>
                                <w:rPr>
                                  <w:rFonts w:ascii="Verdana"/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color w:val="FFFFFF"/>
                                  <w:sz w:val="18"/>
                                </w:rPr>
                                <w:t>45-35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z w:val="18"/>
                                </w:rPr>
                                <w:t>Kissena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-2"/>
                                  <w:sz w:val="18"/>
                                </w:rPr>
                                <w:t xml:space="preserve"> Boulevard</w:t>
                              </w:r>
                            </w:p>
                            <w:p w14:paraId="118B90B3" w14:textId="77777777" w:rsidR="00996DB8" w:rsidRDefault="00000000">
                              <w:pPr>
                                <w:spacing w:before="34"/>
                                <w:ind w:left="9650"/>
                                <w:rPr>
                                  <w:rFonts w:ascii="Verdana"/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color w:val="FFFFFF"/>
                                  <w:sz w:val="18"/>
                                </w:rPr>
                                <w:t>Flushing,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z w:val="18"/>
                                </w:rPr>
                                <w:t>NY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-2"/>
                                  <w:sz w:val="18"/>
                                </w:rPr>
                                <w:t>11355</w:t>
                              </w:r>
                            </w:p>
                            <w:p w14:paraId="323ADBE6" w14:textId="77777777" w:rsidR="00996DB8" w:rsidRDefault="00000000">
                              <w:pPr>
                                <w:spacing w:before="33"/>
                                <w:ind w:left="9650"/>
                                <w:rPr>
                                  <w:rFonts w:ascii="Verdana"/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color w:val="FFFFFF"/>
                                  <w:sz w:val="18"/>
                                </w:rPr>
                                <w:t>(718)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z w:val="18"/>
                                </w:rPr>
                                <w:t>559-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-4"/>
                                  <w:sz w:val="18"/>
                                </w:rPr>
                                <w:t>4400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17A88A" id="Group 1" o:spid="_x0000_s1026" style="position:absolute;margin-left:0;margin-top:0;width:611.3pt;height:146.9pt;z-index:251657728;mso-wrap-distance-left:0;mso-wrap-distance-right:0;mso-position-horizontal-relative:page;mso-position-vertical-relative:page;mso-height-relative:margin" coordsize="77635,186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A blue and yellow square  Description automatically generated " style="position:absolute;width:77632;height:185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">
                  <v:imagedata r:id="rId6" o:title="A blue and yellow square  Description automatically generated 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top:152;width:77635;height:18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9747B10" w14:textId="77777777" w:rsidR="00996DB8" w:rsidRDefault="00996DB8">
                        <w:pPr>
                          <w:rPr>
                            <w:i/>
                            <w:sz w:val="18"/>
                          </w:rPr>
                        </w:pPr>
                      </w:p>
                      <w:p w14:paraId="64A1EA27" w14:textId="77777777" w:rsidR="00996DB8" w:rsidRDefault="00996DB8">
                        <w:pPr>
                          <w:spacing w:before="85"/>
                          <w:rPr>
                            <w:i/>
                            <w:sz w:val="18"/>
                          </w:rPr>
                        </w:pPr>
                      </w:p>
                      <w:p w14:paraId="32A0D61A" w14:textId="77777777" w:rsidR="00996DB8" w:rsidRDefault="00000000">
                        <w:pPr>
                          <w:ind w:left="9650"/>
                          <w:rPr>
                            <w:rFonts w:ascii="Verdana"/>
                            <w:sz w:val="18"/>
                          </w:rPr>
                        </w:pPr>
                        <w:r>
                          <w:rPr>
                            <w:rFonts w:ascii="Verdana"/>
                            <w:color w:val="FFFFFF"/>
                            <w:sz w:val="18"/>
                          </w:rPr>
                          <w:t>NY</w:t>
                        </w:r>
                        <w:r>
                          <w:rPr>
                            <w:rFonts w:ascii="Verdana"/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FFFFFF"/>
                            <w:sz w:val="18"/>
                          </w:rPr>
                          <w:t>Connects,</w:t>
                        </w:r>
                        <w:r>
                          <w:rPr>
                            <w:rFonts w:ascii="Verdana"/>
                            <w:color w:val="FFFFFF"/>
                            <w:spacing w:val="-2"/>
                            <w:sz w:val="18"/>
                          </w:rPr>
                          <w:t xml:space="preserve"> Queens</w:t>
                        </w:r>
                      </w:p>
                      <w:p w14:paraId="5F42678E" w14:textId="77777777" w:rsidR="00996DB8" w:rsidRDefault="00000000">
                        <w:pPr>
                          <w:spacing w:before="33"/>
                          <w:ind w:left="9650"/>
                          <w:rPr>
                            <w:rFonts w:ascii="Verdana"/>
                            <w:sz w:val="18"/>
                          </w:rPr>
                        </w:pPr>
                        <w:r>
                          <w:rPr>
                            <w:rFonts w:ascii="Verdana"/>
                            <w:color w:val="FFFFFF"/>
                            <w:sz w:val="18"/>
                          </w:rPr>
                          <w:t>45-35</w:t>
                        </w:r>
                        <w:r>
                          <w:rPr>
                            <w:rFonts w:ascii="Verdana"/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FFFFFF"/>
                            <w:sz w:val="18"/>
                          </w:rPr>
                          <w:t>Kissena</w:t>
                        </w:r>
                        <w:r>
                          <w:rPr>
                            <w:rFonts w:ascii="Verdana"/>
                            <w:color w:val="FFFFFF"/>
                            <w:spacing w:val="-2"/>
                            <w:sz w:val="18"/>
                          </w:rPr>
                          <w:t xml:space="preserve"> Boulevard</w:t>
                        </w:r>
                      </w:p>
                      <w:p w14:paraId="118B90B3" w14:textId="77777777" w:rsidR="00996DB8" w:rsidRDefault="00000000">
                        <w:pPr>
                          <w:spacing w:before="34"/>
                          <w:ind w:left="9650"/>
                          <w:rPr>
                            <w:rFonts w:ascii="Verdana"/>
                            <w:sz w:val="18"/>
                          </w:rPr>
                        </w:pPr>
                        <w:r>
                          <w:rPr>
                            <w:rFonts w:ascii="Verdana"/>
                            <w:color w:val="FFFFFF"/>
                            <w:sz w:val="18"/>
                          </w:rPr>
                          <w:t>Flushing,</w:t>
                        </w:r>
                        <w:r>
                          <w:rPr>
                            <w:rFonts w:ascii="Verdana"/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FFFFFF"/>
                            <w:sz w:val="18"/>
                          </w:rPr>
                          <w:t>NY</w:t>
                        </w:r>
                        <w:r>
                          <w:rPr>
                            <w:rFonts w:ascii="Verdana"/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FFFFFF"/>
                            <w:spacing w:val="-2"/>
                            <w:sz w:val="18"/>
                          </w:rPr>
                          <w:t>11355</w:t>
                        </w:r>
                      </w:p>
                      <w:p w14:paraId="323ADBE6" w14:textId="77777777" w:rsidR="00996DB8" w:rsidRDefault="00000000">
                        <w:pPr>
                          <w:spacing w:before="33"/>
                          <w:ind w:left="9650"/>
                          <w:rPr>
                            <w:rFonts w:ascii="Verdana"/>
                            <w:sz w:val="18"/>
                          </w:rPr>
                        </w:pPr>
                        <w:r>
                          <w:rPr>
                            <w:rFonts w:ascii="Verdana"/>
                            <w:color w:val="FFFFFF"/>
                            <w:sz w:val="18"/>
                          </w:rPr>
                          <w:t>(718)</w:t>
                        </w:r>
                        <w:r>
                          <w:rPr>
                            <w:rFonts w:ascii="Verdana"/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FFFFFF"/>
                            <w:sz w:val="18"/>
                          </w:rPr>
                          <w:t>559-</w:t>
                        </w:r>
                        <w:r>
                          <w:rPr>
                            <w:rFonts w:ascii="Verdana"/>
                            <w:color w:val="FFFFFF"/>
                            <w:spacing w:val="-4"/>
                            <w:sz w:val="18"/>
                          </w:rPr>
                          <w:t>4400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50653D3" w14:textId="21BB132C" w:rsidR="00996DB8" w:rsidRDefault="00C030F0">
      <w:pPr>
        <w:pStyle w:val="BodyText"/>
        <w:rPr>
          <w:rFonts w:ascii="Times New Roman"/>
          <w:sz w:val="56"/>
        </w:rPr>
      </w:pPr>
      <w:r>
        <w:rPr>
          <w:rFonts w:ascii="Palatino Linotype" w:hAnsi="Palatino Linotype"/>
          <w:noProof/>
          <w:color w:val="153683"/>
          <w:sz w:val="56"/>
          <w:szCs w:val="56"/>
        </w:rPr>
        <w:drawing>
          <wp:anchor distT="0" distB="0" distL="114300" distR="114300" simplePos="0" relativeHeight="251658752" behindDoc="0" locked="0" layoutInCell="1" allowOverlap="1" wp14:anchorId="1D4AD9AC" wp14:editId="4D7D9CE4">
            <wp:simplePos x="0" y="0"/>
            <wp:positionH relativeFrom="margin">
              <wp:posOffset>350520</wp:posOffset>
            </wp:positionH>
            <wp:positionV relativeFrom="paragraph">
              <wp:posOffset>10160</wp:posOffset>
            </wp:positionV>
            <wp:extent cx="2819902" cy="777240"/>
            <wp:effectExtent l="0" t="0" r="0" b="3810"/>
            <wp:wrapNone/>
            <wp:docPr id="1830811928" name="Picture 2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811928" name="Picture 2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902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CAB0A6" w14:textId="77777777" w:rsidR="00996DB8" w:rsidRDefault="00996DB8">
      <w:pPr>
        <w:pStyle w:val="BodyText"/>
        <w:rPr>
          <w:rFonts w:ascii="Times New Roman"/>
          <w:sz w:val="56"/>
        </w:rPr>
      </w:pPr>
    </w:p>
    <w:p w14:paraId="70E7B8D4" w14:textId="77777777" w:rsidR="00996DB8" w:rsidRDefault="00996DB8">
      <w:pPr>
        <w:pStyle w:val="BodyText"/>
        <w:spacing w:before="484"/>
        <w:rPr>
          <w:rFonts w:ascii="Times New Roman"/>
          <w:sz w:val="56"/>
        </w:rPr>
      </w:pPr>
    </w:p>
    <w:p w14:paraId="04AA85D8" w14:textId="77777777" w:rsidR="00996DB8" w:rsidRDefault="00000000">
      <w:pPr>
        <w:ind w:left="2389" w:right="2389"/>
        <w:jc w:val="center"/>
        <w:rPr>
          <w:rFonts w:ascii="Palatino Linotype"/>
          <w:sz w:val="56"/>
        </w:rPr>
      </w:pPr>
      <w:r>
        <w:rPr>
          <w:rFonts w:ascii="Palatino Linotype"/>
          <w:color w:val="143683"/>
          <w:sz w:val="56"/>
        </w:rPr>
        <w:t>NY</w:t>
      </w:r>
      <w:r>
        <w:rPr>
          <w:rFonts w:ascii="Palatino Linotype"/>
          <w:color w:val="143683"/>
          <w:spacing w:val="-13"/>
          <w:sz w:val="56"/>
        </w:rPr>
        <w:t xml:space="preserve"> </w:t>
      </w:r>
      <w:r>
        <w:rPr>
          <w:rFonts w:ascii="Palatino Linotype"/>
          <w:color w:val="143683"/>
          <w:sz w:val="56"/>
        </w:rPr>
        <w:t>Connects</w:t>
      </w:r>
      <w:r>
        <w:rPr>
          <w:rFonts w:ascii="Palatino Linotype"/>
          <w:color w:val="143683"/>
          <w:spacing w:val="-11"/>
          <w:sz w:val="56"/>
        </w:rPr>
        <w:t xml:space="preserve"> </w:t>
      </w:r>
      <w:r>
        <w:rPr>
          <w:rFonts w:ascii="Palatino Linotype"/>
          <w:color w:val="143683"/>
          <w:sz w:val="56"/>
        </w:rPr>
        <w:t>-</w:t>
      </w:r>
      <w:r>
        <w:rPr>
          <w:rFonts w:ascii="Palatino Linotype"/>
          <w:color w:val="143683"/>
          <w:spacing w:val="-12"/>
          <w:sz w:val="56"/>
        </w:rPr>
        <w:t xml:space="preserve"> </w:t>
      </w:r>
      <w:r>
        <w:rPr>
          <w:rFonts w:ascii="Palatino Linotype"/>
          <w:color w:val="143683"/>
          <w:spacing w:val="-2"/>
          <w:sz w:val="56"/>
        </w:rPr>
        <w:t>Queens</w:t>
      </w:r>
    </w:p>
    <w:p w14:paraId="1CDD6771" w14:textId="77777777" w:rsidR="00996DB8" w:rsidRDefault="00000000">
      <w:pPr>
        <w:spacing w:before="418" w:line="276" w:lineRule="auto"/>
        <w:ind w:left="2387" w:right="2389"/>
        <w:jc w:val="center"/>
        <w:rPr>
          <w:sz w:val="36"/>
        </w:rPr>
      </w:pPr>
      <w:r>
        <w:rPr>
          <w:color w:val="143683"/>
          <w:sz w:val="36"/>
        </w:rPr>
        <w:t>When</w:t>
      </w:r>
      <w:r>
        <w:rPr>
          <w:color w:val="143683"/>
          <w:spacing w:val="-7"/>
          <w:sz w:val="36"/>
        </w:rPr>
        <w:t xml:space="preserve"> </w:t>
      </w:r>
      <w:r>
        <w:rPr>
          <w:color w:val="143683"/>
          <w:sz w:val="36"/>
        </w:rPr>
        <w:t>Queens</w:t>
      </w:r>
      <w:r>
        <w:rPr>
          <w:color w:val="143683"/>
          <w:spacing w:val="-7"/>
          <w:sz w:val="36"/>
        </w:rPr>
        <w:t xml:space="preserve"> </w:t>
      </w:r>
      <w:r>
        <w:rPr>
          <w:color w:val="143683"/>
          <w:sz w:val="36"/>
        </w:rPr>
        <w:t>residents</w:t>
      </w:r>
      <w:r>
        <w:rPr>
          <w:color w:val="143683"/>
          <w:spacing w:val="-6"/>
          <w:sz w:val="36"/>
        </w:rPr>
        <w:t xml:space="preserve"> </w:t>
      </w:r>
      <w:r>
        <w:rPr>
          <w:color w:val="143683"/>
          <w:sz w:val="36"/>
        </w:rPr>
        <w:t>need</w:t>
      </w:r>
      <w:r>
        <w:rPr>
          <w:color w:val="143683"/>
          <w:spacing w:val="-6"/>
          <w:sz w:val="36"/>
        </w:rPr>
        <w:t xml:space="preserve"> </w:t>
      </w:r>
      <w:r>
        <w:rPr>
          <w:color w:val="143683"/>
          <w:sz w:val="36"/>
        </w:rPr>
        <w:t>a</w:t>
      </w:r>
      <w:r>
        <w:rPr>
          <w:color w:val="143683"/>
          <w:spacing w:val="-7"/>
          <w:sz w:val="36"/>
        </w:rPr>
        <w:t xml:space="preserve"> </w:t>
      </w:r>
      <w:r>
        <w:rPr>
          <w:color w:val="143683"/>
          <w:sz w:val="36"/>
        </w:rPr>
        <w:t>helping</w:t>
      </w:r>
      <w:r>
        <w:rPr>
          <w:color w:val="143683"/>
          <w:spacing w:val="-6"/>
          <w:sz w:val="36"/>
        </w:rPr>
        <w:t xml:space="preserve"> </w:t>
      </w:r>
      <w:r>
        <w:rPr>
          <w:color w:val="143683"/>
          <w:sz w:val="36"/>
        </w:rPr>
        <w:t>hand, NY Connects is a phone call away</w:t>
      </w:r>
    </w:p>
    <w:p w14:paraId="74D627D3" w14:textId="77777777" w:rsidR="00996DB8" w:rsidRDefault="00000000">
      <w:pPr>
        <w:pStyle w:val="BodyText"/>
        <w:spacing w:before="368" w:line="276" w:lineRule="auto"/>
        <w:ind w:left="5135" w:right="804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7075DE1F" wp14:editId="74D74D09">
            <wp:simplePos x="0" y="0"/>
            <wp:positionH relativeFrom="page">
              <wp:posOffset>381000</wp:posOffset>
            </wp:positionH>
            <wp:positionV relativeFrom="paragraph">
              <wp:posOffset>357232</wp:posOffset>
            </wp:positionV>
            <wp:extent cx="2534920" cy="3064497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4920" cy="30644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43683"/>
        </w:rPr>
        <w:t>For people of all ages, any disability, and caregivers. NY Connects</w:t>
      </w:r>
      <w:r>
        <w:rPr>
          <w:color w:val="143683"/>
          <w:spacing w:val="-6"/>
        </w:rPr>
        <w:t xml:space="preserve"> </w:t>
      </w:r>
      <w:r>
        <w:rPr>
          <w:color w:val="143683"/>
        </w:rPr>
        <w:t>can</w:t>
      </w:r>
      <w:r>
        <w:rPr>
          <w:color w:val="143683"/>
          <w:spacing w:val="-4"/>
        </w:rPr>
        <w:t xml:space="preserve"> </w:t>
      </w:r>
      <w:r>
        <w:rPr>
          <w:color w:val="143683"/>
        </w:rPr>
        <w:t>work</w:t>
      </w:r>
      <w:r>
        <w:rPr>
          <w:color w:val="143683"/>
          <w:spacing w:val="-6"/>
        </w:rPr>
        <w:t xml:space="preserve"> </w:t>
      </w:r>
      <w:r>
        <w:rPr>
          <w:color w:val="143683"/>
        </w:rPr>
        <w:t>with</w:t>
      </w:r>
      <w:r>
        <w:rPr>
          <w:color w:val="143683"/>
          <w:spacing w:val="-4"/>
        </w:rPr>
        <w:t xml:space="preserve"> </w:t>
      </w:r>
      <w:r>
        <w:rPr>
          <w:color w:val="143683"/>
        </w:rPr>
        <w:t>anyone</w:t>
      </w:r>
      <w:r>
        <w:rPr>
          <w:color w:val="143683"/>
          <w:spacing w:val="-6"/>
        </w:rPr>
        <w:t xml:space="preserve"> </w:t>
      </w:r>
      <w:r>
        <w:rPr>
          <w:color w:val="143683"/>
        </w:rPr>
        <w:t>who</w:t>
      </w:r>
      <w:r>
        <w:rPr>
          <w:color w:val="143683"/>
          <w:spacing w:val="-4"/>
        </w:rPr>
        <w:t xml:space="preserve"> </w:t>
      </w:r>
      <w:r>
        <w:rPr>
          <w:color w:val="143683"/>
        </w:rPr>
        <w:t>needs</w:t>
      </w:r>
      <w:r>
        <w:rPr>
          <w:color w:val="143683"/>
          <w:spacing w:val="-6"/>
        </w:rPr>
        <w:t xml:space="preserve"> </w:t>
      </w:r>
      <w:r>
        <w:rPr>
          <w:color w:val="143683"/>
        </w:rPr>
        <w:t>information</w:t>
      </w:r>
      <w:r>
        <w:rPr>
          <w:color w:val="143683"/>
          <w:spacing w:val="-4"/>
        </w:rPr>
        <w:t xml:space="preserve"> </w:t>
      </w:r>
      <w:r>
        <w:rPr>
          <w:color w:val="143683"/>
        </w:rPr>
        <w:t>on long term services and supports — children or adults with disabilities, older adults, family members and caregivers, friends or neighbors, veterans, and helping professionals.</w:t>
      </w:r>
    </w:p>
    <w:p w14:paraId="56C2B852" w14:textId="77777777" w:rsidR="00996DB8" w:rsidRDefault="00996DB8">
      <w:pPr>
        <w:pStyle w:val="BodyText"/>
        <w:spacing w:before="43"/>
      </w:pPr>
    </w:p>
    <w:p w14:paraId="07260692" w14:textId="77777777" w:rsidR="00996DB8" w:rsidRDefault="00000000">
      <w:pPr>
        <w:pStyle w:val="BodyText"/>
        <w:spacing w:line="276" w:lineRule="auto"/>
        <w:ind w:left="5135" w:right="804"/>
      </w:pPr>
      <w:r>
        <w:rPr>
          <w:color w:val="143683"/>
        </w:rPr>
        <w:t>Community</w:t>
      </w:r>
      <w:r>
        <w:rPr>
          <w:color w:val="143683"/>
          <w:spacing w:val="-5"/>
        </w:rPr>
        <w:t xml:space="preserve"> </w:t>
      </w:r>
      <w:r>
        <w:rPr>
          <w:color w:val="143683"/>
        </w:rPr>
        <w:t>long</w:t>
      </w:r>
      <w:r>
        <w:rPr>
          <w:color w:val="143683"/>
          <w:spacing w:val="-4"/>
        </w:rPr>
        <w:t xml:space="preserve"> </w:t>
      </w:r>
      <w:r>
        <w:rPr>
          <w:color w:val="143683"/>
        </w:rPr>
        <w:t>term</w:t>
      </w:r>
      <w:r>
        <w:rPr>
          <w:color w:val="143683"/>
          <w:spacing w:val="-4"/>
        </w:rPr>
        <w:t xml:space="preserve"> </w:t>
      </w:r>
      <w:r>
        <w:rPr>
          <w:color w:val="143683"/>
        </w:rPr>
        <w:t>services</w:t>
      </w:r>
      <w:r>
        <w:rPr>
          <w:color w:val="143683"/>
          <w:spacing w:val="-5"/>
        </w:rPr>
        <w:t xml:space="preserve"> </w:t>
      </w:r>
      <w:r>
        <w:rPr>
          <w:color w:val="143683"/>
        </w:rPr>
        <w:t>and</w:t>
      </w:r>
      <w:r>
        <w:rPr>
          <w:color w:val="143683"/>
          <w:spacing w:val="-4"/>
        </w:rPr>
        <w:t xml:space="preserve"> </w:t>
      </w:r>
      <w:r>
        <w:rPr>
          <w:color w:val="143683"/>
        </w:rPr>
        <w:t>supports</w:t>
      </w:r>
      <w:r>
        <w:rPr>
          <w:color w:val="143683"/>
          <w:spacing w:val="-5"/>
        </w:rPr>
        <w:t xml:space="preserve"> </w:t>
      </w:r>
      <w:r>
        <w:rPr>
          <w:color w:val="143683"/>
        </w:rPr>
        <w:t>are</w:t>
      </w:r>
      <w:r>
        <w:rPr>
          <w:color w:val="143683"/>
          <w:spacing w:val="-5"/>
        </w:rPr>
        <w:t xml:space="preserve"> </w:t>
      </w:r>
      <w:r>
        <w:rPr>
          <w:color w:val="143683"/>
        </w:rPr>
        <w:t>designed</w:t>
      </w:r>
      <w:r>
        <w:rPr>
          <w:color w:val="143683"/>
          <w:spacing w:val="-3"/>
        </w:rPr>
        <w:t xml:space="preserve"> </w:t>
      </w:r>
      <w:r>
        <w:rPr>
          <w:color w:val="143683"/>
        </w:rPr>
        <w:t>to help people remain healthy and independent:</w:t>
      </w:r>
    </w:p>
    <w:p w14:paraId="58D6CE47" w14:textId="77777777" w:rsidR="00996DB8" w:rsidRDefault="00000000">
      <w:pPr>
        <w:pStyle w:val="ListParagraph"/>
        <w:numPr>
          <w:ilvl w:val="0"/>
          <w:numId w:val="1"/>
        </w:numPr>
        <w:tabs>
          <w:tab w:val="left" w:pos="5319"/>
        </w:tabs>
        <w:spacing w:before="0"/>
        <w:ind w:left="5319" w:hanging="184"/>
        <w:rPr>
          <w:sz w:val="24"/>
        </w:rPr>
      </w:pPr>
      <w:r>
        <w:rPr>
          <w:color w:val="143683"/>
          <w:sz w:val="24"/>
        </w:rPr>
        <w:t>Find</w:t>
      </w:r>
      <w:r>
        <w:rPr>
          <w:color w:val="143683"/>
          <w:spacing w:val="-2"/>
          <w:sz w:val="24"/>
        </w:rPr>
        <w:t xml:space="preserve"> </w:t>
      </w:r>
      <w:r>
        <w:rPr>
          <w:color w:val="143683"/>
          <w:sz w:val="24"/>
        </w:rPr>
        <w:t>care</w:t>
      </w:r>
      <w:r>
        <w:rPr>
          <w:color w:val="143683"/>
          <w:spacing w:val="-2"/>
          <w:sz w:val="24"/>
        </w:rPr>
        <w:t xml:space="preserve"> </w:t>
      </w:r>
      <w:r>
        <w:rPr>
          <w:color w:val="143683"/>
          <w:sz w:val="24"/>
        </w:rPr>
        <w:t>and</w:t>
      </w:r>
      <w:r>
        <w:rPr>
          <w:color w:val="143683"/>
          <w:spacing w:val="-1"/>
          <w:sz w:val="24"/>
        </w:rPr>
        <w:t xml:space="preserve"> </w:t>
      </w:r>
      <w:r>
        <w:rPr>
          <w:color w:val="143683"/>
          <w:spacing w:val="-2"/>
          <w:sz w:val="24"/>
        </w:rPr>
        <w:t>support</w:t>
      </w:r>
    </w:p>
    <w:p w14:paraId="43B45F52" w14:textId="77777777" w:rsidR="00996DB8" w:rsidRDefault="00000000">
      <w:pPr>
        <w:pStyle w:val="ListParagraph"/>
        <w:numPr>
          <w:ilvl w:val="0"/>
          <w:numId w:val="1"/>
        </w:numPr>
        <w:tabs>
          <w:tab w:val="left" w:pos="5319"/>
        </w:tabs>
        <w:ind w:left="5319" w:hanging="184"/>
        <w:rPr>
          <w:color w:val="143683"/>
          <w:sz w:val="24"/>
        </w:rPr>
      </w:pPr>
      <w:r>
        <w:rPr>
          <w:color w:val="143683"/>
          <w:sz w:val="24"/>
        </w:rPr>
        <w:t>Remain</w:t>
      </w:r>
      <w:r>
        <w:rPr>
          <w:color w:val="143683"/>
          <w:spacing w:val="-3"/>
          <w:sz w:val="24"/>
        </w:rPr>
        <w:t xml:space="preserve"> </w:t>
      </w:r>
      <w:r>
        <w:rPr>
          <w:color w:val="143683"/>
          <w:spacing w:val="-2"/>
          <w:sz w:val="24"/>
        </w:rPr>
        <w:t>independent</w:t>
      </w:r>
    </w:p>
    <w:p w14:paraId="79B9AB58" w14:textId="77777777" w:rsidR="00996DB8" w:rsidRDefault="00000000">
      <w:pPr>
        <w:pStyle w:val="ListParagraph"/>
        <w:numPr>
          <w:ilvl w:val="0"/>
          <w:numId w:val="1"/>
        </w:numPr>
        <w:tabs>
          <w:tab w:val="left" w:pos="5319"/>
        </w:tabs>
        <w:spacing w:before="44"/>
        <w:ind w:left="5319" w:hanging="184"/>
        <w:rPr>
          <w:color w:val="143683"/>
          <w:sz w:val="24"/>
        </w:rPr>
      </w:pPr>
      <w:r>
        <w:rPr>
          <w:color w:val="143683"/>
          <w:sz w:val="24"/>
        </w:rPr>
        <w:t>Understand</w:t>
      </w:r>
      <w:r>
        <w:rPr>
          <w:color w:val="143683"/>
          <w:spacing w:val="-4"/>
          <w:sz w:val="24"/>
        </w:rPr>
        <w:t xml:space="preserve"> </w:t>
      </w:r>
      <w:r>
        <w:rPr>
          <w:color w:val="143683"/>
          <w:sz w:val="24"/>
        </w:rPr>
        <w:t>care</w:t>
      </w:r>
      <w:r>
        <w:rPr>
          <w:color w:val="143683"/>
          <w:spacing w:val="-4"/>
          <w:sz w:val="24"/>
        </w:rPr>
        <w:t xml:space="preserve"> </w:t>
      </w:r>
      <w:r>
        <w:rPr>
          <w:color w:val="143683"/>
          <w:spacing w:val="-2"/>
          <w:sz w:val="24"/>
        </w:rPr>
        <w:t>options</w:t>
      </w:r>
    </w:p>
    <w:p w14:paraId="62EF5803" w14:textId="77777777" w:rsidR="00996DB8" w:rsidRDefault="00000000">
      <w:pPr>
        <w:pStyle w:val="ListParagraph"/>
        <w:numPr>
          <w:ilvl w:val="0"/>
          <w:numId w:val="1"/>
        </w:numPr>
        <w:tabs>
          <w:tab w:val="left" w:pos="5319"/>
        </w:tabs>
        <w:ind w:left="5319" w:hanging="184"/>
        <w:rPr>
          <w:color w:val="143683"/>
          <w:sz w:val="24"/>
        </w:rPr>
      </w:pPr>
      <w:r>
        <w:rPr>
          <w:color w:val="143683"/>
          <w:sz w:val="24"/>
        </w:rPr>
        <w:t>Find</w:t>
      </w:r>
      <w:r>
        <w:rPr>
          <w:color w:val="143683"/>
          <w:spacing w:val="-3"/>
          <w:sz w:val="24"/>
        </w:rPr>
        <w:t xml:space="preserve"> </w:t>
      </w:r>
      <w:r>
        <w:rPr>
          <w:color w:val="143683"/>
          <w:spacing w:val="-2"/>
          <w:sz w:val="24"/>
        </w:rPr>
        <w:t>transportation</w:t>
      </w:r>
    </w:p>
    <w:p w14:paraId="13104D79" w14:textId="77777777" w:rsidR="00996DB8" w:rsidRDefault="00000000">
      <w:pPr>
        <w:pStyle w:val="ListParagraph"/>
        <w:numPr>
          <w:ilvl w:val="0"/>
          <w:numId w:val="1"/>
        </w:numPr>
        <w:tabs>
          <w:tab w:val="left" w:pos="5319"/>
        </w:tabs>
        <w:ind w:left="5319" w:hanging="184"/>
        <w:rPr>
          <w:color w:val="143683"/>
          <w:sz w:val="24"/>
        </w:rPr>
      </w:pPr>
      <w:r>
        <w:rPr>
          <w:color w:val="143683"/>
          <w:sz w:val="24"/>
        </w:rPr>
        <w:t>Learn</w:t>
      </w:r>
      <w:r>
        <w:rPr>
          <w:color w:val="143683"/>
          <w:spacing w:val="-3"/>
          <w:sz w:val="24"/>
        </w:rPr>
        <w:t xml:space="preserve"> </w:t>
      </w:r>
      <w:r>
        <w:rPr>
          <w:color w:val="143683"/>
          <w:sz w:val="24"/>
        </w:rPr>
        <w:t>about</w:t>
      </w:r>
      <w:r>
        <w:rPr>
          <w:color w:val="143683"/>
          <w:spacing w:val="-3"/>
          <w:sz w:val="24"/>
        </w:rPr>
        <w:t xml:space="preserve"> </w:t>
      </w:r>
      <w:r>
        <w:rPr>
          <w:color w:val="143683"/>
          <w:sz w:val="24"/>
        </w:rPr>
        <w:t>supports</w:t>
      </w:r>
      <w:r>
        <w:rPr>
          <w:color w:val="143683"/>
          <w:spacing w:val="-2"/>
          <w:sz w:val="24"/>
        </w:rPr>
        <w:t xml:space="preserve"> </w:t>
      </w:r>
      <w:r>
        <w:rPr>
          <w:color w:val="143683"/>
          <w:sz w:val="24"/>
        </w:rPr>
        <w:t>in</w:t>
      </w:r>
      <w:r>
        <w:rPr>
          <w:color w:val="143683"/>
          <w:spacing w:val="-2"/>
          <w:sz w:val="24"/>
        </w:rPr>
        <w:t xml:space="preserve"> caregiving</w:t>
      </w:r>
    </w:p>
    <w:p w14:paraId="7378E163" w14:textId="77777777" w:rsidR="00996DB8" w:rsidRDefault="00000000">
      <w:pPr>
        <w:pStyle w:val="ListParagraph"/>
        <w:numPr>
          <w:ilvl w:val="0"/>
          <w:numId w:val="1"/>
        </w:numPr>
        <w:tabs>
          <w:tab w:val="left" w:pos="5319"/>
        </w:tabs>
        <w:ind w:left="5319" w:hanging="184"/>
        <w:rPr>
          <w:color w:val="143683"/>
          <w:sz w:val="24"/>
        </w:rPr>
      </w:pPr>
      <w:r>
        <w:rPr>
          <w:color w:val="143683"/>
          <w:sz w:val="24"/>
        </w:rPr>
        <w:t>Find</w:t>
      </w:r>
      <w:r>
        <w:rPr>
          <w:color w:val="143683"/>
          <w:spacing w:val="-5"/>
          <w:sz w:val="24"/>
        </w:rPr>
        <w:t xml:space="preserve"> </w:t>
      </w:r>
      <w:r>
        <w:rPr>
          <w:color w:val="143683"/>
          <w:sz w:val="24"/>
        </w:rPr>
        <w:t>supported</w:t>
      </w:r>
      <w:r>
        <w:rPr>
          <w:color w:val="143683"/>
          <w:spacing w:val="-4"/>
          <w:sz w:val="24"/>
        </w:rPr>
        <w:t xml:space="preserve"> </w:t>
      </w:r>
      <w:r>
        <w:rPr>
          <w:color w:val="143683"/>
          <w:sz w:val="24"/>
        </w:rPr>
        <w:t>employment</w:t>
      </w:r>
      <w:r>
        <w:rPr>
          <w:color w:val="143683"/>
          <w:spacing w:val="-4"/>
          <w:sz w:val="24"/>
        </w:rPr>
        <w:t xml:space="preserve"> </w:t>
      </w:r>
      <w:r>
        <w:rPr>
          <w:color w:val="143683"/>
          <w:spacing w:val="-2"/>
          <w:sz w:val="24"/>
        </w:rPr>
        <w:t>programs</w:t>
      </w:r>
    </w:p>
    <w:p w14:paraId="7F6B8946" w14:textId="77777777" w:rsidR="00996DB8" w:rsidRDefault="00000000">
      <w:pPr>
        <w:pStyle w:val="ListParagraph"/>
        <w:numPr>
          <w:ilvl w:val="0"/>
          <w:numId w:val="1"/>
        </w:numPr>
        <w:tabs>
          <w:tab w:val="left" w:pos="5319"/>
        </w:tabs>
        <w:ind w:left="5319" w:hanging="184"/>
        <w:rPr>
          <w:color w:val="143683"/>
          <w:sz w:val="24"/>
        </w:rPr>
      </w:pPr>
      <w:r>
        <w:rPr>
          <w:color w:val="143683"/>
          <w:sz w:val="24"/>
        </w:rPr>
        <w:t>Get</w:t>
      </w:r>
      <w:r>
        <w:rPr>
          <w:color w:val="143683"/>
          <w:spacing w:val="-4"/>
          <w:sz w:val="24"/>
        </w:rPr>
        <w:t xml:space="preserve"> </w:t>
      </w:r>
      <w:r>
        <w:rPr>
          <w:color w:val="143683"/>
          <w:sz w:val="24"/>
        </w:rPr>
        <w:t>answers</w:t>
      </w:r>
      <w:r>
        <w:rPr>
          <w:color w:val="143683"/>
          <w:spacing w:val="-4"/>
          <w:sz w:val="24"/>
        </w:rPr>
        <w:t xml:space="preserve"> </w:t>
      </w:r>
      <w:r>
        <w:rPr>
          <w:color w:val="143683"/>
          <w:sz w:val="24"/>
        </w:rPr>
        <w:t>about</w:t>
      </w:r>
      <w:r>
        <w:rPr>
          <w:color w:val="143683"/>
          <w:spacing w:val="-3"/>
          <w:sz w:val="24"/>
        </w:rPr>
        <w:t xml:space="preserve"> </w:t>
      </w:r>
      <w:r>
        <w:rPr>
          <w:color w:val="143683"/>
          <w:spacing w:val="-2"/>
          <w:sz w:val="24"/>
        </w:rPr>
        <w:t>Medicare</w:t>
      </w:r>
    </w:p>
    <w:p w14:paraId="5B7E3B70" w14:textId="77777777" w:rsidR="00996DB8" w:rsidRDefault="00000000">
      <w:pPr>
        <w:pStyle w:val="ListParagraph"/>
        <w:numPr>
          <w:ilvl w:val="0"/>
          <w:numId w:val="1"/>
        </w:numPr>
        <w:tabs>
          <w:tab w:val="left" w:pos="5319"/>
        </w:tabs>
        <w:spacing w:before="44"/>
        <w:ind w:left="5319" w:hanging="184"/>
        <w:rPr>
          <w:color w:val="143683"/>
          <w:sz w:val="24"/>
        </w:rPr>
      </w:pPr>
      <w:r>
        <w:rPr>
          <w:color w:val="143683"/>
          <w:sz w:val="24"/>
        </w:rPr>
        <w:t>Apply</w:t>
      </w:r>
      <w:r>
        <w:rPr>
          <w:color w:val="143683"/>
          <w:spacing w:val="-3"/>
          <w:sz w:val="24"/>
        </w:rPr>
        <w:t xml:space="preserve"> </w:t>
      </w:r>
      <w:r>
        <w:rPr>
          <w:color w:val="143683"/>
          <w:sz w:val="24"/>
        </w:rPr>
        <w:t>for</w:t>
      </w:r>
      <w:r>
        <w:rPr>
          <w:color w:val="143683"/>
          <w:spacing w:val="-3"/>
          <w:sz w:val="24"/>
        </w:rPr>
        <w:t xml:space="preserve"> </w:t>
      </w:r>
      <w:r>
        <w:rPr>
          <w:color w:val="143683"/>
          <w:sz w:val="24"/>
        </w:rPr>
        <w:t>Medicaid</w:t>
      </w:r>
      <w:r>
        <w:rPr>
          <w:color w:val="143683"/>
          <w:spacing w:val="-2"/>
          <w:sz w:val="24"/>
        </w:rPr>
        <w:t xml:space="preserve"> </w:t>
      </w:r>
      <w:r>
        <w:rPr>
          <w:color w:val="143683"/>
          <w:sz w:val="24"/>
        </w:rPr>
        <w:t>and</w:t>
      </w:r>
      <w:r>
        <w:rPr>
          <w:color w:val="143683"/>
          <w:spacing w:val="-2"/>
          <w:sz w:val="24"/>
        </w:rPr>
        <w:t xml:space="preserve"> </w:t>
      </w:r>
      <w:r>
        <w:rPr>
          <w:color w:val="143683"/>
          <w:sz w:val="24"/>
        </w:rPr>
        <w:t>other</w:t>
      </w:r>
      <w:r>
        <w:rPr>
          <w:color w:val="143683"/>
          <w:spacing w:val="-3"/>
          <w:sz w:val="24"/>
        </w:rPr>
        <w:t xml:space="preserve"> </w:t>
      </w:r>
      <w:r>
        <w:rPr>
          <w:color w:val="143683"/>
          <w:spacing w:val="-2"/>
          <w:sz w:val="24"/>
        </w:rPr>
        <w:t>benefits</w:t>
      </w:r>
    </w:p>
    <w:p w14:paraId="14BB1F04" w14:textId="77777777" w:rsidR="00996DB8" w:rsidRDefault="00996DB8">
      <w:pPr>
        <w:pStyle w:val="BodyText"/>
      </w:pPr>
    </w:p>
    <w:p w14:paraId="69A1A26F" w14:textId="77777777" w:rsidR="00996DB8" w:rsidRDefault="00996DB8">
      <w:pPr>
        <w:pStyle w:val="BodyText"/>
        <w:spacing w:before="155"/>
      </w:pPr>
    </w:p>
    <w:p w14:paraId="78E16F30" w14:textId="77777777" w:rsidR="00996DB8" w:rsidRDefault="00000000">
      <w:pPr>
        <w:tabs>
          <w:tab w:val="left" w:pos="3369"/>
          <w:tab w:val="left" w:pos="3734"/>
        </w:tabs>
        <w:jc w:val="center"/>
        <w:rPr>
          <w:b/>
          <w:sz w:val="34"/>
        </w:rPr>
      </w:pPr>
      <w:r>
        <w:rPr>
          <w:b/>
          <w:color w:val="143683"/>
          <w:sz w:val="34"/>
        </w:rPr>
        <w:t>Call:</w:t>
      </w:r>
      <w:r>
        <w:rPr>
          <w:b/>
          <w:color w:val="143683"/>
          <w:spacing w:val="-7"/>
          <w:sz w:val="34"/>
        </w:rPr>
        <w:t xml:space="preserve"> </w:t>
      </w:r>
      <w:r>
        <w:rPr>
          <w:b/>
          <w:color w:val="143683"/>
          <w:sz w:val="34"/>
        </w:rPr>
        <w:t>(718)</w:t>
      </w:r>
      <w:r>
        <w:rPr>
          <w:b/>
          <w:color w:val="143683"/>
          <w:spacing w:val="-4"/>
          <w:sz w:val="34"/>
        </w:rPr>
        <w:t xml:space="preserve"> </w:t>
      </w:r>
      <w:r>
        <w:rPr>
          <w:b/>
          <w:color w:val="143683"/>
          <w:sz w:val="34"/>
        </w:rPr>
        <w:t>559-</w:t>
      </w:r>
      <w:r>
        <w:rPr>
          <w:b/>
          <w:color w:val="143683"/>
          <w:spacing w:val="-4"/>
          <w:sz w:val="34"/>
        </w:rPr>
        <w:t>4400</w:t>
      </w:r>
      <w:r>
        <w:rPr>
          <w:b/>
          <w:color w:val="143683"/>
          <w:sz w:val="34"/>
        </w:rPr>
        <w:tab/>
      </w:r>
      <w:r>
        <w:rPr>
          <w:b/>
          <w:color w:val="143683"/>
          <w:spacing w:val="-10"/>
          <w:sz w:val="34"/>
        </w:rPr>
        <w:t>|</w:t>
      </w:r>
      <w:r>
        <w:rPr>
          <w:b/>
          <w:color w:val="143683"/>
          <w:sz w:val="34"/>
        </w:rPr>
        <w:tab/>
        <w:t>Email:</w:t>
      </w:r>
      <w:r>
        <w:rPr>
          <w:b/>
          <w:color w:val="143683"/>
          <w:spacing w:val="-2"/>
          <w:sz w:val="34"/>
        </w:rPr>
        <w:t xml:space="preserve"> </w:t>
      </w:r>
      <w:hyperlink r:id="rId9">
        <w:r>
          <w:rPr>
            <w:b/>
            <w:color w:val="467885"/>
            <w:spacing w:val="-2"/>
            <w:sz w:val="34"/>
            <w:u w:val="single" w:color="467885"/>
          </w:rPr>
          <w:t>nyconnects@aging.nyc.gov</w:t>
        </w:r>
      </w:hyperlink>
    </w:p>
    <w:p w14:paraId="7B736FBB" w14:textId="77777777" w:rsidR="00996DB8" w:rsidRDefault="00996DB8">
      <w:pPr>
        <w:pStyle w:val="BodyText"/>
        <w:spacing w:before="35"/>
        <w:rPr>
          <w:b/>
          <w:sz w:val="20"/>
        </w:rPr>
      </w:pPr>
    </w:p>
    <w:p w14:paraId="16925D56" w14:textId="77777777" w:rsidR="00996DB8" w:rsidRDefault="00000000">
      <w:pPr>
        <w:ind w:left="2389" w:right="2389"/>
        <w:jc w:val="center"/>
        <w:rPr>
          <w:i/>
          <w:sz w:val="20"/>
        </w:rPr>
      </w:pPr>
      <w:r>
        <w:rPr>
          <w:i/>
          <w:color w:val="143683"/>
          <w:sz w:val="20"/>
        </w:rPr>
        <w:t>NY</w:t>
      </w:r>
      <w:r>
        <w:rPr>
          <w:i/>
          <w:color w:val="143683"/>
          <w:spacing w:val="-6"/>
          <w:sz w:val="20"/>
        </w:rPr>
        <w:t xml:space="preserve"> </w:t>
      </w:r>
      <w:r>
        <w:rPr>
          <w:i/>
          <w:color w:val="143683"/>
          <w:sz w:val="20"/>
        </w:rPr>
        <w:t>Connects</w:t>
      </w:r>
      <w:r>
        <w:rPr>
          <w:i/>
          <w:color w:val="143683"/>
          <w:spacing w:val="-4"/>
          <w:sz w:val="20"/>
        </w:rPr>
        <w:t xml:space="preserve"> </w:t>
      </w:r>
      <w:r>
        <w:rPr>
          <w:i/>
          <w:color w:val="143683"/>
          <w:sz w:val="20"/>
        </w:rPr>
        <w:t>is</w:t>
      </w:r>
      <w:r>
        <w:rPr>
          <w:i/>
          <w:color w:val="143683"/>
          <w:spacing w:val="-5"/>
          <w:sz w:val="20"/>
        </w:rPr>
        <w:t xml:space="preserve"> </w:t>
      </w:r>
      <w:r>
        <w:rPr>
          <w:i/>
          <w:color w:val="143683"/>
          <w:sz w:val="20"/>
        </w:rPr>
        <w:t>a</w:t>
      </w:r>
      <w:r>
        <w:rPr>
          <w:i/>
          <w:color w:val="143683"/>
          <w:spacing w:val="-4"/>
          <w:sz w:val="20"/>
        </w:rPr>
        <w:t xml:space="preserve"> </w:t>
      </w:r>
      <w:r>
        <w:rPr>
          <w:i/>
          <w:color w:val="143683"/>
          <w:sz w:val="20"/>
        </w:rPr>
        <w:t>NYS</w:t>
      </w:r>
      <w:r>
        <w:rPr>
          <w:i/>
          <w:color w:val="143683"/>
          <w:spacing w:val="-4"/>
          <w:sz w:val="20"/>
        </w:rPr>
        <w:t xml:space="preserve"> </w:t>
      </w:r>
      <w:r>
        <w:rPr>
          <w:i/>
          <w:color w:val="143683"/>
          <w:sz w:val="20"/>
        </w:rPr>
        <w:t>Office</w:t>
      </w:r>
      <w:r>
        <w:rPr>
          <w:i/>
          <w:color w:val="143683"/>
          <w:spacing w:val="-4"/>
          <w:sz w:val="20"/>
        </w:rPr>
        <w:t xml:space="preserve"> </w:t>
      </w:r>
      <w:r>
        <w:rPr>
          <w:i/>
          <w:color w:val="143683"/>
          <w:sz w:val="20"/>
        </w:rPr>
        <w:t>for</w:t>
      </w:r>
      <w:r>
        <w:rPr>
          <w:i/>
          <w:color w:val="143683"/>
          <w:spacing w:val="-5"/>
          <w:sz w:val="20"/>
        </w:rPr>
        <w:t xml:space="preserve"> </w:t>
      </w:r>
      <w:r>
        <w:rPr>
          <w:i/>
          <w:color w:val="143683"/>
          <w:sz w:val="20"/>
        </w:rPr>
        <w:t>the</w:t>
      </w:r>
      <w:r>
        <w:rPr>
          <w:i/>
          <w:color w:val="143683"/>
          <w:spacing w:val="-2"/>
          <w:sz w:val="20"/>
        </w:rPr>
        <w:t xml:space="preserve"> </w:t>
      </w:r>
      <w:r>
        <w:rPr>
          <w:i/>
          <w:color w:val="143683"/>
          <w:sz w:val="20"/>
        </w:rPr>
        <w:t>Aging</w:t>
      </w:r>
      <w:r>
        <w:rPr>
          <w:i/>
          <w:color w:val="143683"/>
          <w:spacing w:val="-4"/>
          <w:sz w:val="20"/>
        </w:rPr>
        <w:t xml:space="preserve"> </w:t>
      </w:r>
      <w:r>
        <w:rPr>
          <w:i/>
          <w:color w:val="143683"/>
          <w:spacing w:val="-2"/>
          <w:sz w:val="20"/>
        </w:rPr>
        <w:t>Program</w:t>
      </w:r>
    </w:p>
    <w:p w14:paraId="08135E39" w14:textId="77777777" w:rsidR="00996DB8" w:rsidRDefault="00996DB8">
      <w:pPr>
        <w:pStyle w:val="BodyText"/>
        <w:rPr>
          <w:i/>
          <w:sz w:val="18"/>
        </w:rPr>
      </w:pPr>
    </w:p>
    <w:p w14:paraId="6A126A1A" w14:textId="77777777" w:rsidR="00996DB8" w:rsidRDefault="00996DB8">
      <w:pPr>
        <w:pStyle w:val="BodyText"/>
        <w:rPr>
          <w:i/>
          <w:sz w:val="18"/>
        </w:rPr>
      </w:pPr>
    </w:p>
    <w:p w14:paraId="5F7D4687" w14:textId="77777777" w:rsidR="00996DB8" w:rsidRDefault="00996DB8">
      <w:pPr>
        <w:pStyle w:val="BodyText"/>
        <w:spacing w:before="123"/>
        <w:rPr>
          <w:i/>
          <w:sz w:val="18"/>
        </w:rPr>
      </w:pPr>
    </w:p>
    <w:p w14:paraId="64079623" w14:textId="77777777" w:rsidR="00996DB8" w:rsidRDefault="00000000">
      <w:pPr>
        <w:tabs>
          <w:tab w:val="left" w:pos="7739"/>
        </w:tabs>
        <w:ind w:left="720" w:right="804"/>
        <w:rPr>
          <w:i/>
          <w:sz w:val="18"/>
        </w:rPr>
      </w:pPr>
      <w:r>
        <w:rPr>
          <w:i/>
          <w:noProof/>
          <w:sz w:val="18"/>
        </w:rPr>
        <w:drawing>
          <wp:anchor distT="0" distB="0" distL="0" distR="0" simplePos="0" relativeHeight="487587840" behindDoc="1" locked="0" layoutInCell="1" allowOverlap="1" wp14:anchorId="02B34331" wp14:editId="32255816">
            <wp:simplePos x="0" y="0"/>
            <wp:positionH relativeFrom="page">
              <wp:posOffset>871855</wp:posOffset>
            </wp:positionH>
            <wp:positionV relativeFrom="paragraph">
              <wp:posOffset>870654</wp:posOffset>
            </wp:positionV>
            <wp:extent cx="1055390" cy="318516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390" cy="318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18"/>
        </w:rPr>
        <w:drawing>
          <wp:anchor distT="0" distB="0" distL="0" distR="0" simplePos="0" relativeHeight="487588352" behindDoc="1" locked="0" layoutInCell="1" allowOverlap="1" wp14:anchorId="5DB1210E" wp14:editId="6F4DF77D">
            <wp:simplePos x="0" y="0"/>
            <wp:positionH relativeFrom="page">
              <wp:posOffset>2393950</wp:posOffset>
            </wp:positionH>
            <wp:positionV relativeFrom="paragraph">
              <wp:posOffset>604590</wp:posOffset>
            </wp:positionV>
            <wp:extent cx="686403" cy="420623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403" cy="420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18"/>
        </w:rPr>
        <w:drawing>
          <wp:anchor distT="0" distB="0" distL="0" distR="0" simplePos="0" relativeHeight="487588864" behindDoc="1" locked="0" layoutInCell="1" allowOverlap="1" wp14:anchorId="1D1C7BB6" wp14:editId="68C2ADFC">
            <wp:simplePos x="0" y="0"/>
            <wp:positionH relativeFrom="page">
              <wp:posOffset>4940300</wp:posOffset>
            </wp:positionH>
            <wp:positionV relativeFrom="paragraph">
              <wp:posOffset>579825</wp:posOffset>
            </wp:positionV>
            <wp:extent cx="2397323" cy="574167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7323" cy="574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18"/>
        </w:rPr>
        <w:drawing>
          <wp:anchor distT="0" distB="0" distL="0" distR="0" simplePos="0" relativeHeight="487548928" behindDoc="1" locked="0" layoutInCell="1" allowOverlap="1" wp14:anchorId="0F999795" wp14:editId="1258EC59">
            <wp:simplePos x="0" y="0"/>
            <wp:positionH relativeFrom="page">
              <wp:posOffset>3428365</wp:posOffset>
            </wp:positionH>
            <wp:positionV relativeFrom="paragraph">
              <wp:posOffset>422092</wp:posOffset>
            </wp:positionV>
            <wp:extent cx="1370963" cy="578484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963" cy="578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143683"/>
          <w:sz w:val="18"/>
        </w:rPr>
        <w:t>We believe that individuals deserve compassionate, trusted, and innovative care that respects their life experiences. Our unique approach is</w:t>
      </w:r>
      <w:r>
        <w:rPr>
          <w:i/>
          <w:color w:val="143683"/>
          <w:spacing w:val="-1"/>
          <w:sz w:val="18"/>
        </w:rPr>
        <w:t xml:space="preserve"> </w:t>
      </w:r>
      <w:r>
        <w:rPr>
          <w:i/>
          <w:color w:val="143683"/>
          <w:sz w:val="18"/>
        </w:rPr>
        <w:t>rooted</w:t>
      </w:r>
      <w:r>
        <w:rPr>
          <w:i/>
          <w:color w:val="143683"/>
          <w:spacing w:val="40"/>
          <w:sz w:val="18"/>
        </w:rPr>
        <w:t xml:space="preserve"> </w:t>
      </w:r>
      <w:r>
        <w:rPr>
          <w:i/>
          <w:color w:val="143683"/>
          <w:sz w:val="18"/>
        </w:rPr>
        <w:t>in our longstanding work with Holocaust survivors, giving us the experience and understanding to meet every challenge. Because every person</w:t>
      </w:r>
      <w:r>
        <w:rPr>
          <w:i/>
          <w:color w:val="143683"/>
          <w:spacing w:val="40"/>
          <w:sz w:val="18"/>
        </w:rPr>
        <w:t xml:space="preserve"> </w:t>
      </w:r>
      <w:r>
        <w:rPr>
          <w:i/>
          <w:color w:val="143683"/>
          <w:sz w:val="18"/>
        </w:rPr>
        <w:t>deserves</w:t>
      </w:r>
      <w:r>
        <w:rPr>
          <w:i/>
          <w:color w:val="143683"/>
          <w:spacing w:val="-2"/>
          <w:sz w:val="18"/>
        </w:rPr>
        <w:t xml:space="preserve"> </w:t>
      </w:r>
      <w:r>
        <w:rPr>
          <w:i/>
          <w:color w:val="143683"/>
          <w:sz w:val="18"/>
        </w:rPr>
        <w:t>to age with</w:t>
      </w:r>
      <w:r>
        <w:rPr>
          <w:i/>
          <w:color w:val="143683"/>
          <w:spacing w:val="-3"/>
          <w:sz w:val="18"/>
        </w:rPr>
        <w:t xml:space="preserve"> </w:t>
      </w:r>
      <w:r>
        <w:rPr>
          <w:i/>
          <w:color w:val="143683"/>
          <w:sz w:val="18"/>
        </w:rPr>
        <w:t>dignity</w:t>
      </w:r>
      <w:r>
        <w:rPr>
          <w:i/>
          <w:color w:val="143683"/>
          <w:spacing w:val="-1"/>
          <w:sz w:val="18"/>
        </w:rPr>
        <w:t xml:space="preserve"> </w:t>
      </w:r>
      <w:r>
        <w:rPr>
          <w:i/>
          <w:color w:val="143683"/>
          <w:sz w:val="18"/>
        </w:rPr>
        <w:t>and</w:t>
      </w:r>
      <w:r>
        <w:rPr>
          <w:i/>
          <w:color w:val="143683"/>
          <w:spacing w:val="-2"/>
          <w:sz w:val="18"/>
        </w:rPr>
        <w:t xml:space="preserve"> </w:t>
      </w:r>
      <w:r>
        <w:rPr>
          <w:i/>
          <w:color w:val="143683"/>
          <w:sz w:val="18"/>
        </w:rPr>
        <w:t>independence.</w:t>
      </w:r>
      <w:r>
        <w:rPr>
          <w:i/>
          <w:color w:val="143683"/>
          <w:spacing w:val="28"/>
          <w:sz w:val="18"/>
        </w:rPr>
        <w:t xml:space="preserve"> </w:t>
      </w:r>
      <w:r>
        <w:rPr>
          <w:i/>
          <w:color w:val="143683"/>
          <w:sz w:val="18"/>
        </w:rPr>
        <w:t>We</w:t>
      </w:r>
      <w:r>
        <w:rPr>
          <w:i/>
          <w:color w:val="143683"/>
          <w:spacing w:val="-3"/>
          <w:sz w:val="18"/>
        </w:rPr>
        <w:t xml:space="preserve"> </w:t>
      </w:r>
      <w:r>
        <w:rPr>
          <w:i/>
          <w:color w:val="143683"/>
          <w:sz w:val="18"/>
        </w:rPr>
        <w:t>provide affordable housing,</w:t>
      </w:r>
      <w:r>
        <w:rPr>
          <w:i/>
          <w:color w:val="143683"/>
          <w:spacing w:val="-1"/>
          <w:sz w:val="18"/>
        </w:rPr>
        <w:t xml:space="preserve"> </w:t>
      </w:r>
      <w:r>
        <w:rPr>
          <w:i/>
          <w:color w:val="143683"/>
          <w:sz w:val="18"/>
        </w:rPr>
        <w:t>home</w:t>
      </w:r>
      <w:r>
        <w:rPr>
          <w:i/>
          <w:color w:val="143683"/>
          <w:spacing w:val="-3"/>
          <w:sz w:val="18"/>
        </w:rPr>
        <w:t xml:space="preserve"> </w:t>
      </w:r>
      <w:r>
        <w:rPr>
          <w:i/>
          <w:color w:val="143683"/>
          <w:sz w:val="18"/>
        </w:rPr>
        <w:t>health</w:t>
      </w:r>
      <w:r>
        <w:rPr>
          <w:i/>
          <w:color w:val="143683"/>
          <w:spacing w:val="-3"/>
          <w:sz w:val="18"/>
        </w:rPr>
        <w:t xml:space="preserve"> </w:t>
      </w:r>
      <w:r>
        <w:rPr>
          <w:i/>
          <w:color w:val="143683"/>
          <w:sz w:val="18"/>
        </w:rPr>
        <w:t>care,</w:t>
      </w:r>
      <w:r>
        <w:rPr>
          <w:i/>
          <w:color w:val="143683"/>
          <w:spacing w:val="-1"/>
          <w:sz w:val="18"/>
        </w:rPr>
        <w:t xml:space="preserve"> </w:t>
      </w:r>
      <w:r>
        <w:rPr>
          <w:i/>
          <w:color w:val="143683"/>
          <w:sz w:val="18"/>
        </w:rPr>
        <w:t>and</w:t>
      </w:r>
      <w:r>
        <w:rPr>
          <w:i/>
          <w:color w:val="143683"/>
          <w:spacing w:val="-2"/>
          <w:sz w:val="18"/>
        </w:rPr>
        <w:t xml:space="preserve"> </w:t>
      </w:r>
      <w:r>
        <w:rPr>
          <w:i/>
          <w:color w:val="143683"/>
          <w:sz w:val="18"/>
        </w:rPr>
        <w:t>community-based</w:t>
      </w:r>
      <w:r>
        <w:rPr>
          <w:i/>
          <w:color w:val="143683"/>
          <w:spacing w:val="-2"/>
          <w:sz w:val="18"/>
        </w:rPr>
        <w:t xml:space="preserve"> </w:t>
      </w:r>
      <w:r>
        <w:rPr>
          <w:i/>
          <w:color w:val="143683"/>
          <w:sz w:val="18"/>
        </w:rPr>
        <w:t>services</w:t>
      </w:r>
      <w:r>
        <w:rPr>
          <w:i/>
          <w:color w:val="143683"/>
          <w:spacing w:val="-4"/>
          <w:sz w:val="18"/>
        </w:rPr>
        <w:t xml:space="preserve"> </w:t>
      </w:r>
      <w:r>
        <w:rPr>
          <w:i/>
          <w:color w:val="143683"/>
          <w:sz w:val="18"/>
        </w:rPr>
        <w:t>to</w:t>
      </w:r>
      <w:r>
        <w:rPr>
          <w:i/>
          <w:color w:val="143683"/>
          <w:spacing w:val="-5"/>
          <w:sz w:val="18"/>
        </w:rPr>
        <w:t xml:space="preserve"> </w:t>
      </w:r>
      <w:r>
        <w:rPr>
          <w:i/>
          <w:color w:val="143683"/>
          <w:sz w:val="18"/>
        </w:rPr>
        <w:t>25,000 people</w:t>
      </w:r>
      <w:r>
        <w:rPr>
          <w:i/>
          <w:color w:val="143683"/>
          <w:spacing w:val="40"/>
          <w:sz w:val="18"/>
        </w:rPr>
        <w:t xml:space="preserve"> </w:t>
      </w:r>
      <w:r>
        <w:rPr>
          <w:i/>
          <w:color w:val="143683"/>
          <w:sz w:val="18"/>
        </w:rPr>
        <w:t>each year. NY Connects is a program of NYS Office of the</w:t>
      </w:r>
      <w:r>
        <w:rPr>
          <w:i/>
          <w:color w:val="143683"/>
          <w:sz w:val="18"/>
        </w:rPr>
        <w:tab/>
      </w:r>
      <w:r>
        <w:rPr>
          <w:i/>
          <w:color w:val="143683"/>
          <w:spacing w:val="-2"/>
          <w:sz w:val="18"/>
        </w:rPr>
        <w:t>Aging.</w:t>
      </w:r>
    </w:p>
    <w:sectPr w:rsidR="00996DB8">
      <w:type w:val="continuous"/>
      <w:pgSz w:w="1223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33427"/>
    <w:multiLevelType w:val="hybridMultilevel"/>
    <w:tmpl w:val="DB3635F0"/>
    <w:lvl w:ilvl="0" w:tplc="989AF88C">
      <w:numFmt w:val="bullet"/>
      <w:lvlText w:val="•"/>
      <w:lvlJc w:val="left"/>
      <w:pPr>
        <w:ind w:left="5320" w:hanging="185"/>
      </w:pPr>
      <w:rPr>
        <w:rFonts w:ascii="Lato" w:eastAsia="Lato" w:hAnsi="Lato" w:cs="Lato" w:hint="default"/>
        <w:spacing w:val="0"/>
        <w:w w:val="100"/>
        <w:lang w:val="en-US" w:eastAsia="en-US" w:bidi="ar-SA"/>
      </w:rPr>
    </w:lvl>
    <w:lvl w:ilvl="1" w:tplc="A5821616">
      <w:numFmt w:val="bullet"/>
      <w:lvlText w:val="•"/>
      <w:lvlJc w:val="left"/>
      <w:pPr>
        <w:ind w:left="6010" w:hanging="185"/>
      </w:pPr>
      <w:rPr>
        <w:rFonts w:hint="default"/>
        <w:lang w:val="en-US" w:eastAsia="en-US" w:bidi="ar-SA"/>
      </w:rPr>
    </w:lvl>
    <w:lvl w:ilvl="2" w:tplc="C2B8B932">
      <w:numFmt w:val="bullet"/>
      <w:lvlText w:val="•"/>
      <w:lvlJc w:val="left"/>
      <w:pPr>
        <w:ind w:left="6701" w:hanging="185"/>
      </w:pPr>
      <w:rPr>
        <w:rFonts w:hint="default"/>
        <w:lang w:val="en-US" w:eastAsia="en-US" w:bidi="ar-SA"/>
      </w:rPr>
    </w:lvl>
    <w:lvl w:ilvl="3" w:tplc="25D845A0">
      <w:numFmt w:val="bullet"/>
      <w:lvlText w:val="•"/>
      <w:lvlJc w:val="left"/>
      <w:pPr>
        <w:ind w:left="7391" w:hanging="185"/>
      </w:pPr>
      <w:rPr>
        <w:rFonts w:hint="default"/>
        <w:lang w:val="en-US" w:eastAsia="en-US" w:bidi="ar-SA"/>
      </w:rPr>
    </w:lvl>
    <w:lvl w:ilvl="4" w:tplc="75549ABA">
      <w:numFmt w:val="bullet"/>
      <w:lvlText w:val="•"/>
      <w:lvlJc w:val="left"/>
      <w:pPr>
        <w:ind w:left="8082" w:hanging="185"/>
      </w:pPr>
      <w:rPr>
        <w:rFonts w:hint="default"/>
        <w:lang w:val="en-US" w:eastAsia="en-US" w:bidi="ar-SA"/>
      </w:rPr>
    </w:lvl>
    <w:lvl w:ilvl="5" w:tplc="482629E2">
      <w:numFmt w:val="bullet"/>
      <w:lvlText w:val="•"/>
      <w:lvlJc w:val="left"/>
      <w:pPr>
        <w:ind w:left="8772" w:hanging="185"/>
      </w:pPr>
      <w:rPr>
        <w:rFonts w:hint="default"/>
        <w:lang w:val="en-US" w:eastAsia="en-US" w:bidi="ar-SA"/>
      </w:rPr>
    </w:lvl>
    <w:lvl w:ilvl="6" w:tplc="33D27758">
      <w:numFmt w:val="bullet"/>
      <w:lvlText w:val="•"/>
      <w:lvlJc w:val="left"/>
      <w:pPr>
        <w:ind w:left="9463" w:hanging="185"/>
      </w:pPr>
      <w:rPr>
        <w:rFonts w:hint="default"/>
        <w:lang w:val="en-US" w:eastAsia="en-US" w:bidi="ar-SA"/>
      </w:rPr>
    </w:lvl>
    <w:lvl w:ilvl="7" w:tplc="F65231B6">
      <w:numFmt w:val="bullet"/>
      <w:lvlText w:val="•"/>
      <w:lvlJc w:val="left"/>
      <w:pPr>
        <w:ind w:left="10153" w:hanging="185"/>
      </w:pPr>
      <w:rPr>
        <w:rFonts w:hint="default"/>
        <w:lang w:val="en-US" w:eastAsia="en-US" w:bidi="ar-SA"/>
      </w:rPr>
    </w:lvl>
    <w:lvl w:ilvl="8" w:tplc="72C08A4C">
      <w:numFmt w:val="bullet"/>
      <w:lvlText w:val="•"/>
      <w:lvlJc w:val="left"/>
      <w:pPr>
        <w:ind w:left="10844" w:hanging="185"/>
      </w:pPr>
      <w:rPr>
        <w:rFonts w:hint="default"/>
        <w:lang w:val="en-US" w:eastAsia="en-US" w:bidi="ar-SA"/>
      </w:rPr>
    </w:lvl>
  </w:abstractNum>
  <w:num w:numId="1" w16cid:durableId="1484080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6DB8"/>
    <w:rsid w:val="00162372"/>
    <w:rsid w:val="00996DB8"/>
    <w:rsid w:val="00C0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87E795"/>
  <w15:docId w15:val="{938638F2-31AF-4EC9-9C8F-99EDCA3DA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ato" w:eastAsia="Lato" w:hAnsi="Lato" w:cs="La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3"/>
      <w:ind w:left="5319" w:hanging="1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nyconnects@aging.nyc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1173</Characters>
  <Application>Microsoft Office Word</Application>
  <DocSecurity>0</DocSecurity>
  <Lines>36</Lines>
  <Paragraphs>18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 Pineda</dc:creator>
  <dc:description/>
  <cp:lastModifiedBy>Yirong Wang</cp:lastModifiedBy>
  <cp:revision>2</cp:revision>
  <dcterms:created xsi:type="dcterms:W3CDTF">2025-11-10T20:44:00Z</dcterms:created>
  <dcterms:modified xsi:type="dcterms:W3CDTF">2025-11-10T20:46:00Z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0x010100C81AB69264140649835D14FA1A0CCFB6</vt:lpwstr>
  </property>
  <property fmtid="{D5CDD505-2E9C-101B-9397-08002B2CF9AE}" pid="3" name="Created">
    <vt:filetime>2025-01-14T00:00:00Z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2025-11-10T00:00:00Z</vt:filetime>
  </property>
  <property fmtid="{D5CDD505-2E9C-101B-9397-08002B2CF9AE}" pid="6" name="MediaServiceImageTags">
    <vt:lpwstr/>
  </property>
  <property fmtid="{D5CDD505-2E9C-101B-9397-08002B2CF9AE}" pid="7" name="Order">
    <vt:lpwstr>2134200.000000</vt:lpwstr>
  </property>
  <property fmtid="{D5CDD505-2E9C-101B-9397-08002B2CF9AE}" pid="8" name="Producer">
    <vt:lpwstr>Adobe PDF Library 24.5.96</vt:lpwstr>
  </property>
  <property fmtid="{D5CDD505-2E9C-101B-9397-08002B2CF9AE}" pid="9" name="SourceModified">
    <vt:lpwstr/>
  </property>
  <property fmtid="{D5CDD505-2E9C-101B-9397-08002B2CF9AE}" pid="10" name="GrammarlyDocumentId">
    <vt:lpwstr>73fb0ce0-6601-4f10-8080-931b9c038a0a</vt:lpwstr>
  </property>
</Properties>
</file>